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388830ef9a4e1642f864ca5c113fc4f75505b"/>
    <w:p>
      <w:pPr>
        <w:pStyle w:val="Heading3"/>
      </w:pPr>
      <w:r>
        <w:t xml:space="preserve">Рафик Загрутдинов: в марте планируем приступить к строительству надземного пешеходного перехода через МЦД-1 и Дмитровское шоссе в районе д.5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«В марте планируем приступить к строительству надземного пешеходного перехода через МЦД-1 и Дмитровское шоссе в районе д.5 - д.7 к.2, - сообщил руководитель Департамента строительства Москвы Рафик Загрутдинов. – В настоящее время проводим торгово-закупочные процедуры по определению подрядной организации на строительство объекта».</w:t>
      </w:r>
      <w:r>
        <w:t xml:space="preserve"> </w:t>
      </w:r>
      <w:r>
        <w:t xml:space="preserve">Подведомственное Департаменту строительства ГКУ «Управление дорожно-мостового строительства» объявило открытый конкурс в электронной форме на выполнение проектно-изыскательских и строительно-монтажных работ по строительству объекта: «Пешеходный переход через МЦД-1 и Дмитровское шоссе в районе д. 5 - д.7, к.2». Итоги планируется подвести до конца февраля. Строительство пешеходного перехода предстоит выполнить за 1 год и 3 месяца.</w:t>
      </w:r>
      <w:r>
        <w:t xml:space="preserve"> </w:t>
      </w:r>
      <w:r>
        <w:t xml:space="preserve">Полная длина пешеходного перехода – 192 метра. Переход будет иметь 3 башни-опоры, оборудованные лестничными сходами и колясочными спусками, лифтами для маломобильных граждан. Высота прохожей части – 3,5 – 4,5 метра.</w:t>
      </w:r>
      <w:r>
        <w:t xml:space="preserve"> </w:t>
      </w:r>
      <w:r>
        <w:t xml:space="preserve">Планируется строительство пешеходных тротуаров для подхода к пешеходному переходу со стороны улицы Яблочкова, устройство заездного кармана на существующей остановке общественного транспорта, благоустройство территории, переустройство инженерных коммуникаций.</w:t>
      </w:r>
      <w:r>
        <w:t xml:space="preserve"> </w:t>
      </w:r>
      <w:r>
        <w:t xml:space="preserve">Пешеходный переход обеспечит удобные пешеходные связи от улицы Всеволода Вишневского к поликлинике на улице Яблочкова.</w:t>
      </w:r>
      <w:r>
        <w:t xml:space="preserve"> </w:t>
      </w:r>
      <w:r>
        <w:t xml:space="preserve">«Решение о строительстве пешеходных переходов через железнодорожные пути было принято Мэром Москвы С.С.Собяниным после увеличения интенсивности движения железнодорожных составов в связи с запуском движения по Московским центральным диаметрам», - дополнил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http://upt.mos.ru/press-tsent/novost/detail/10607056.html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607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607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2024-09-06T21:15:38Z</dcterms:created>
  <dcterms:modified xsi:type="dcterms:W3CDTF">2024-09-06T21:15:38Z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