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рктический-вызов."/>
    <w:p>
      <w:pPr>
        <w:pStyle w:val="Heading3"/>
      </w:pPr>
      <w:r>
        <w:t xml:space="preserve">Арктический вызов.</w:t>
      </w:r>
    </w:p>
    <w:p>
      <w:pPr>
        <w:pStyle w:val="FirstParagraph"/>
      </w:pPr>
      <w:r>
        <w:t xml:space="preserve">18.07.2022</w:t>
      </w:r>
    </w:p>
    <w:p>
      <w:pPr>
        <w:pStyle w:val="BodyText"/>
      </w:pPr>
      <w:r>
        <w:t xml:space="preserve">«Арктический вызов» – совместный проект Корпорации развития Дальнего Востока и Арктики (КРДВ) и Агентства стратегических инициатив (АСИ) при поддержке Минвостокразвития России.</w:t>
      </w:r>
      <w:r>
        <w:br/>
      </w:r>
      <w:r>
        <w:t xml:space="preserve">На сайте Арктический-вызов.рф активно идет подача заявок на участие в новой масштабной федеральной программе по привлечению высококвалифицированных кадров в 9 регионов Арктики: Архангельская и Мурманская области, Республика Карелия, Ненецкий Автономный Округ, Республика Коми,  Ямало-Ненецкий Автономный Округ, Красноярский Край, Республика Саха (Якутия), Чукотский Автономный Округ. Заявки на сайте могут подавать как будущие работники, так и работодатели Арктической зоны РФ, еще не включившиеся в проект или создавшие дополнительные рабочие места.</w:t>
      </w:r>
      <w:r>
        <w:br/>
      </w:r>
      <w:r>
        <w:t xml:space="preserve">Арктическая зона – развивающийся регион России с большим количеством инновационных проектов и программ, открывающих возможности для 50 000 рабочих мест в будущем.</w:t>
      </w:r>
      <w:r>
        <w:br/>
      </w:r>
      <w:r>
        <w:t xml:space="preserve">Прием заявок осуществляется по 9 направлениям:</w:t>
      </w:r>
      <w:r>
        <w:br/>
      </w:r>
      <w:r>
        <w:t xml:space="preserve">•    Градостроительство и ЖКХ;</w:t>
      </w:r>
      <w:r>
        <w:br/>
      </w:r>
      <w:r>
        <w:t xml:space="preserve">•    СМИ и информационные технологии;</w:t>
      </w:r>
      <w:r>
        <w:br/>
      </w:r>
      <w:r>
        <w:t xml:space="preserve">•    Экономика и управление;</w:t>
      </w:r>
      <w:r>
        <w:br/>
      </w:r>
      <w:r>
        <w:t xml:space="preserve">•    Медицина и здравоохранение;</w:t>
      </w:r>
      <w:r>
        <w:br/>
      </w:r>
      <w:r>
        <w:t xml:space="preserve">•    Образование и культура;</w:t>
      </w:r>
      <w:r>
        <w:br/>
      </w:r>
      <w:r>
        <w:t xml:space="preserve">•    Природопользование и экология;</w:t>
      </w:r>
      <w:r>
        <w:br/>
      </w:r>
      <w:r>
        <w:t xml:space="preserve">•    Туризм и спорт;</w:t>
      </w:r>
      <w:r>
        <w:br/>
      </w:r>
      <w:r>
        <w:t xml:space="preserve">•    Энергетика и промышленность;</w:t>
      </w:r>
      <w:r>
        <w:br/>
      </w:r>
      <w:r>
        <w:t xml:space="preserve">•    Социальная сфера.</w:t>
      </w:r>
      <w:r>
        <w:br/>
      </w:r>
      <w:r>
        <w:t xml:space="preserve">Каждому участнику программы для будущих работников Арктической зоны РФ необходимо успеть оставить свою заявку до 15 июля, пройти онлайн-отбор, групповой очный отбор и индивидуальные собеседования с потенциальными работодателями. Трудоустройство прошедших все три этапа отбора участников планируется завершить до конца 2022 года.</w:t>
      </w:r>
      <w:r>
        <w:br/>
      </w:r>
      <w:r>
        <w:t xml:space="preserve">Подробности и новости программы смотрите на сайте: https://арктический-вызов.рф/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http://upt.mos.ru/press-tsent/novost/detail/10940137.html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940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940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2024-09-05T01:00:34Z</dcterms:created>
  <dcterms:modified xsi:type="dcterms:W3CDTF">2024-09-05T01:00:34Z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