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d58906571f504274342381edd5048fe887bd4"/>
    <w:p>
      <w:pPr>
        <w:pStyle w:val="Heading3"/>
      </w:pPr>
      <w:r>
        <w:t xml:space="preserve">Открыта регистрация на Всемирный фестиваль молодёжи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rPr>
          <w:bCs/>
          <w:b/>
        </w:rPr>
        <w:t xml:space="preserve">О ВСЕМИРНОМ ФЕСТИВАЛЕ МОЛОДЕЖИ-2024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Всемирный Фестиваль молодёжи пройдет в России в 2024 году</w:t>
      </w:r>
      <w:r>
        <w:t xml:space="preserve"> </w:t>
      </w:r>
      <w:r>
        <w:rPr>
          <w:bCs/>
          <w:b/>
        </w:rPr>
        <w:t xml:space="preserve">по Указу Президента</w:t>
      </w:r>
      <w:r>
        <w:t xml:space="preserve"> </w:t>
      </w:r>
      <w:r>
        <w:t xml:space="preserve">России В.В.Путина в целях развития международного молодежного сотрудничества.  </w:t>
      </w:r>
    </w:p>
    <w:p>
      <w:pPr>
        <w:pStyle w:val="BodyText"/>
      </w:pPr>
      <w:r>
        <w:t xml:space="preserve">Планируется, что участниками Фестиваля станут</w:t>
      </w:r>
      <w:r>
        <w:t xml:space="preserve"> </w:t>
      </w:r>
      <w:r>
        <w:rPr>
          <w:bCs/>
          <w:b/>
        </w:rPr>
        <w:t xml:space="preserve">10 тыс. российских граждан</w:t>
      </w:r>
      <w:r>
        <w:t xml:space="preserve">, включая 500 подростков, не достигших 18 лет, и</w:t>
      </w:r>
      <w:r>
        <w:t xml:space="preserve"> </w:t>
      </w:r>
      <w:r>
        <w:rPr>
          <w:bCs/>
          <w:b/>
        </w:rPr>
        <w:t xml:space="preserve">такое же количество иностранцев</w:t>
      </w:r>
      <w:r>
        <w:t xml:space="preserve">.</w:t>
      </w:r>
      <w:r>
        <w:t xml:space="preserve"> </w:t>
      </w:r>
      <w:r>
        <w:rPr>
          <w:bCs/>
          <w:b/>
        </w:rPr>
        <w:t xml:space="preserve">Прием заявок на участие в Фестивале стартовал</w:t>
      </w:r>
      <w:r>
        <w:t xml:space="preserve"> </w:t>
      </w:r>
      <w:r>
        <w:t xml:space="preserve">в День молодежи, 24 июня 2023 г.</w:t>
      </w:r>
    </w:p>
    <w:p>
      <w:pPr>
        <w:pStyle w:val="BodyText"/>
      </w:pPr>
      <w:r>
        <w:t xml:space="preserve">Основные мероприятия Фестиваля состоятся</w:t>
      </w:r>
      <w:r>
        <w:t xml:space="preserve"> </w:t>
      </w:r>
      <w:r>
        <w:rPr>
          <w:bCs/>
          <w:b/>
        </w:rPr>
        <w:t xml:space="preserve">с 1 по 7 марта 2024 года на федеральной территории «Сириус»</w:t>
      </w:r>
      <w:r>
        <w:t xml:space="preserve">. Затем пройдет</w:t>
      </w:r>
      <w:r>
        <w:t xml:space="preserve"> </w:t>
      </w:r>
      <w:r>
        <w:rPr>
          <w:bCs/>
          <w:b/>
        </w:rPr>
        <w:t xml:space="preserve">региональная программа</w:t>
      </w:r>
      <w:r>
        <w:t xml:space="preserve"> </w:t>
      </w:r>
      <w:r>
        <w:t xml:space="preserve">в период</w:t>
      </w:r>
      <w:r>
        <w:t xml:space="preserve"> </w:t>
      </w:r>
      <w:r>
        <w:rPr>
          <w:bCs/>
          <w:b/>
        </w:rPr>
        <w:t xml:space="preserve">с 10 по 17 марта 2024</w:t>
      </w:r>
      <w:r>
        <w:t xml:space="preserve"> </w:t>
      </w:r>
      <w:r>
        <w:t xml:space="preserve">года, иностранные участники</w:t>
      </w:r>
      <w:r>
        <w:t xml:space="preserve"> </w:t>
      </w:r>
      <w:r>
        <w:rPr>
          <w:bCs/>
          <w:b/>
        </w:rPr>
        <w:t xml:space="preserve">посетят 30 городов России</w:t>
      </w:r>
      <w:r>
        <w:t xml:space="preserve">, где увидят памятные для нашей страны места, познакомятся с культурным и национальным разнообразием России и посетят технологичные и промышленные предприятия.</w:t>
      </w:r>
    </w:p>
    <w:p>
      <w:pPr>
        <w:pStyle w:val="BodyText"/>
      </w:pPr>
      <w:r>
        <w:t xml:space="preserve">Для помощи в проведении мероприятий Фестиваля планируется привлечь</w:t>
      </w:r>
      <w:r>
        <w:br/>
      </w:r>
      <w:r>
        <w:rPr>
          <w:bCs/>
          <w:b/>
        </w:rPr>
        <w:t xml:space="preserve">5 тыс. волонтеров</w:t>
      </w:r>
      <w:r>
        <w:t xml:space="preserve">.</w:t>
      </w:r>
    </w:p>
    <w:p>
      <w:pPr>
        <w:pStyle w:val="BodyText"/>
      </w:pPr>
      <w:r>
        <w:t xml:space="preserve">Подготовка к Фестивалю ведется Оргкомитетом во главе с первым заместителем руководителя Администрации Президента Российской Федерации С.В.Кириенко.</w:t>
      </w:r>
      <w:r>
        <w:t xml:space="preserve"> </w:t>
      </w:r>
      <w:r>
        <w:rPr>
          <w:bCs/>
          <w:b/>
        </w:rPr>
        <w:t xml:space="preserve">Фестиваль вдохновляется традициями фестивалей молодежи и студентов</w:t>
      </w:r>
      <w:r>
        <w:t xml:space="preserve">, несколько раз организованных в нашей стране  международной организацией –  </w:t>
      </w:r>
      <w:hyperlink r:id="rId20">
        <w:r>
          <w:rPr>
            <w:rStyle w:val="Hyperlink"/>
          </w:rPr>
          <w:t xml:space="preserve">Всемирной федерацией демократической молодёжи</w:t>
        </w:r>
      </w:hyperlink>
      <w:r>
        <w:t xml:space="preserve">,</w:t>
      </w:r>
      <w:r>
        <w:t xml:space="preserve"> </w:t>
      </w:r>
      <w:r>
        <w:rPr>
          <w:bCs/>
          <w:b/>
        </w:rPr>
        <w:t xml:space="preserve">однако является независимым от ВФДМ самостоятельным мероприятием.</w:t>
      </w:r>
    </w:p>
    <w:p>
      <w:pPr>
        <w:pStyle w:val="BodyText"/>
      </w:pPr>
      <w:r>
        <w:rPr>
          <w:u w:val="single"/>
          <w:bCs/>
          <w:b/>
        </w:rPr>
        <w:t xml:space="preserve">Зачем проводится ВФМ-2024</w:t>
      </w:r>
    </w:p>
    <w:p>
      <w:pPr>
        <w:pStyle w:val="BodyText"/>
      </w:pPr>
      <w:r>
        <w:t xml:space="preserve">·         Наша главная цель -</w:t>
      </w:r>
      <w:r>
        <w:t xml:space="preserve"> </w:t>
      </w:r>
      <w:r>
        <w:rPr>
          <w:bCs/>
          <w:b/>
        </w:rPr>
        <w:t xml:space="preserve">выстраивание связей между молодыми</w:t>
      </w:r>
      <w:r>
        <w:t xml:space="preserve"> </w:t>
      </w:r>
      <w:r>
        <w:t xml:space="preserve">и активными людьми со всей планеты, которым</w:t>
      </w:r>
      <w:r>
        <w:t xml:space="preserve"> </w:t>
      </w:r>
      <w:r>
        <w:rPr>
          <w:bCs/>
          <w:b/>
        </w:rPr>
        <w:t xml:space="preserve">предстоит вместе строить общее будущее</w:t>
      </w:r>
      <w:r>
        <w:t xml:space="preserve"> </w:t>
      </w:r>
      <w:r>
        <w:t xml:space="preserve">–</w:t>
      </w:r>
      <w:r>
        <w:t xml:space="preserve"> </w:t>
      </w:r>
      <w:r>
        <w:rPr>
          <w:bCs/>
          <w:b/>
        </w:rPr>
        <w:t xml:space="preserve">справедливый многополярный мир</w:t>
      </w:r>
      <w:r>
        <w:t xml:space="preserve">, основанный на</w:t>
      </w:r>
      <w:r>
        <w:t xml:space="preserve"> </w:t>
      </w:r>
      <w:r>
        <w:rPr>
          <w:bCs/>
          <w:b/>
        </w:rPr>
        <w:t xml:space="preserve">сотрудничестве и поиске баланса интересов</w:t>
      </w:r>
      <w:r>
        <w:t xml:space="preserve">.</w:t>
      </w:r>
    </w:p>
    <w:p>
      <w:pPr>
        <w:pStyle w:val="BodyText"/>
      </w:pPr>
      <w:r>
        <w:t xml:space="preserve">·         В рамках разнообразных</w:t>
      </w:r>
      <w:r>
        <w:t xml:space="preserve"> </w:t>
      </w:r>
      <w:r>
        <w:rPr>
          <w:bCs/>
          <w:b/>
        </w:rPr>
        <w:t xml:space="preserve">совместных и командных активностей</w:t>
      </w:r>
      <w:r>
        <w:t xml:space="preserve"> </w:t>
      </w:r>
      <w:r>
        <w:t xml:space="preserve">молодые люди будут встречаться, общаться,</w:t>
      </w:r>
      <w:r>
        <w:t xml:space="preserve"> </w:t>
      </w:r>
      <w:r>
        <w:rPr>
          <w:bCs/>
          <w:b/>
        </w:rPr>
        <w:t xml:space="preserve">искать точки соприкосновения и учиться взаимодействовать</w:t>
      </w:r>
      <w:r>
        <w:t xml:space="preserve">.</w:t>
      </w:r>
    </w:p>
    <w:p>
      <w:pPr>
        <w:pStyle w:val="BodyText"/>
      </w:pPr>
      <w:r>
        <w:t xml:space="preserve">·         Фестиваль призван также ознакомить российскую и зарубежную молодежь с теми широчайшими</w:t>
      </w:r>
      <w:r>
        <w:t xml:space="preserve"> </w:t>
      </w:r>
      <w:r>
        <w:rPr>
          <w:bCs/>
          <w:b/>
        </w:rPr>
        <w:t xml:space="preserve">возможностями, которые предоставляет им наша страна</w:t>
      </w:r>
      <w:r>
        <w:t xml:space="preserve">.</w:t>
      </w:r>
    </w:p>
    <w:p>
      <w:pPr>
        <w:pStyle w:val="BodyText"/>
      </w:pPr>
      <w:r>
        <w:t xml:space="preserve">·         Мы будем</w:t>
      </w:r>
      <w:r>
        <w:t xml:space="preserve"> </w:t>
      </w:r>
      <w:r>
        <w:rPr>
          <w:bCs/>
          <w:b/>
        </w:rPr>
        <w:t xml:space="preserve">делиться лучшим</w:t>
      </w:r>
      <w:r>
        <w:t xml:space="preserve">, что есть в российской</w:t>
      </w:r>
      <w:r>
        <w:t xml:space="preserve"> </w:t>
      </w:r>
      <w:r>
        <w:rPr>
          <w:bCs/>
          <w:b/>
        </w:rPr>
        <w:t xml:space="preserve">ценностной модели и культуре</w:t>
      </w:r>
      <w:r>
        <w:t xml:space="preserve">, а также узнавать, чем живет молодежь других стран.</w:t>
      </w:r>
    </w:p>
    <w:p>
      <w:pPr>
        <w:pStyle w:val="BodyText"/>
      </w:pPr>
      <w:r>
        <w:rPr>
          <w:u w:val="single"/>
          <w:bCs/>
          <w:b/>
        </w:rPr>
        <w:t xml:space="preserve">Логотип фестиваля</w:t>
      </w:r>
    </w:p>
    <w:p>
      <w:pPr>
        <w:pStyle w:val="BodyText"/>
      </w:pPr>
      <w:r>
        <w:t xml:space="preserve">Логотип Фестиваля был представлен публике в рамках Дня молодежи</w:t>
      </w:r>
      <w:r>
        <w:br/>
      </w:r>
      <w:r>
        <w:t xml:space="preserve">24 июня 2023 г. Это стилизованное изображение</w:t>
      </w:r>
      <w:r>
        <w:t xml:space="preserve"> </w:t>
      </w:r>
      <w:r>
        <w:rPr>
          <w:bCs/>
          <w:b/>
        </w:rPr>
        <w:t xml:space="preserve">держащихся за руки человеческих фигур</w:t>
      </w:r>
      <w:r>
        <w:t xml:space="preserve"> </w:t>
      </w:r>
      <w:r>
        <w:t xml:space="preserve">– вид сверху.</w:t>
      </w:r>
    </w:p>
    <w:p>
      <w:pPr>
        <w:pStyle w:val="BodyText"/>
      </w:pPr>
      <w:r>
        <w:rPr>
          <w:bCs/>
          <w:b/>
        </w:rPr>
        <w:t xml:space="preserve">Эти люди – разные</w:t>
      </w:r>
      <w:r>
        <w:t xml:space="preserve">; разные по характеру, по вере, по идеям, убеждениям, по культуре и стилю жизни, может быть – по расе и национальности. Но их объединяет</w:t>
      </w:r>
      <w:r>
        <w:t xml:space="preserve"> </w:t>
      </w:r>
      <w:r>
        <w:rPr>
          <w:bCs/>
          <w:b/>
        </w:rPr>
        <w:t xml:space="preserve">общая мечта</w:t>
      </w:r>
      <w:r>
        <w:t xml:space="preserve"> </w:t>
      </w:r>
      <w:r>
        <w:t xml:space="preserve">– желание жить в мире,</w:t>
      </w:r>
      <w:r>
        <w:t xml:space="preserve"> </w:t>
      </w:r>
      <w:r>
        <w:rPr>
          <w:bCs/>
          <w:b/>
        </w:rPr>
        <w:t xml:space="preserve">где каждый может оставаться самим собой</w:t>
      </w:r>
      <w:r>
        <w:t xml:space="preserve">; жить и развиваться так, как ему нравится;</w:t>
      </w:r>
      <w:r>
        <w:t xml:space="preserve"> </w:t>
      </w:r>
      <w:r>
        <w:rPr>
          <w:bCs/>
          <w:b/>
        </w:rPr>
        <w:t xml:space="preserve">не навязывая свои ценности другим</w:t>
      </w:r>
      <w:r>
        <w:t xml:space="preserve"> </w:t>
      </w:r>
      <w:r>
        <w:t xml:space="preserve">и не становясь объектом для такого рода принуждения.</w:t>
      </w:r>
    </w:p>
    <w:p>
      <w:pPr>
        <w:pStyle w:val="BodyText"/>
      </w:pPr>
      <w:r>
        <w:br/>
      </w:r>
      <w:r>
        <w:t xml:space="preserve">В основе символа Фестиваля –</w:t>
      </w:r>
      <w:r>
        <w:t xml:space="preserve"> </w:t>
      </w:r>
      <w:r>
        <w:rPr>
          <w:bCs/>
          <w:b/>
        </w:rPr>
        <w:t xml:space="preserve">идея многополярного мира</w:t>
      </w:r>
      <w:r>
        <w:t xml:space="preserve">, контуры которого уже проступают, но который ещё предстоит создать. И</w:t>
      </w:r>
      <w:r>
        <w:t xml:space="preserve"> </w:t>
      </w:r>
      <w:r>
        <w:rPr>
          <w:bCs/>
          <w:b/>
        </w:rPr>
        <w:t xml:space="preserve">создавать его будут молодые</w:t>
      </w:r>
      <w:r>
        <w:t xml:space="preserve"> </w:t>
      </w:r>
      <w:r>
        <w:t xml:space="preserve">– представители нового поколения, которые соберутся в Сириусе весной 2024 года.</w:t>
      </w:r>
    </w:p>
    <w:p>
      <w:pPr>
        <w:pStyle w:val="BodyText"/>
      </w:pPr>
      <w:r>
        <w:rPr>
          <w:bCs/>
          <w:b/>
        </w:rPr>
        <w:t xml:space="preserve">В логотипе – круг не замкнут</w:t>
      </w:r>
      <w:r>
        <w:t xml:space="preserve">: это символ того, что</w:t>
      </w:r>
      <w:r>
        <w:t xml:space="preserve"> </w:t>
      </w:r>
      <w:r>
        <w:rPr>
          <w:bCs/>
          <w:b/>
        </w:rPr>
        <w:t xml:space="preserve">будущее</w:t>
      </w:r>
      <w:r>
        <w:t xml:space="preserve">, образ которого мы предлагаем,</w:t>
      </w:r>
      <w:r>
        <w:t xml:space="preserve"> </w:t>
      </w:r>
      <w:r>
        <w:rPr>
          <w:bCs/>
          <w:b/>
        </w:rPr>
        <w:t xml:space="preserve">открыто для всех</w:t>
      </w:r>
      <w:r>
        <w:t xml:space="preserve">. Для всех, кто уважает самого себя, свою страну, свой народ, свои ценности – и</w:t>
      </w:r>
      <w:r>
        <w:t xml:space="preserve"> </w:t>
      </w:r>
      <w:r>
        <w:rPr>
          <w:bCs/>
          <w:b/>
        </w:rPr>
        <w:t xml:space="preserve">готов уважать ценности другого</w:t>
      </w:r>
      <w:r>
        <w:t xml:space="preserve">. Кто готов протянуть руку ради общего, мирного будущего. Кто стремится поддержать друг друга, выступить</w:t>
      </w:r>
      <w:r>
        <w:t xml:space="preserve"> </w:t>
      </w:r>
      <w:r>
        <w:rPr>
          <w:bCs/>
          <w:b/>
        </w:rPr>
        <w:t xml:space="preserve">командой</w:t>
      </w:r>
      <w:r>
        <w:t xml:space="preserve"> </w:t>
      </w:r>
      <w:r>
        <w:t xml:space="preserve">– потому что иначе новый мир не будет общим, если вообще состоится. Кого радует не серая унификация, а</w:t>
      </w:r>
      <w:r>
        <w:t xml:space="preserve"> </w:t>
      </w:r>
      <w:r>
        <w:rPr>
          <w:bCs/>
          <w:b/>
        </w:rPr>
        <w:t xml:space="preserve">многоцветная мозаика</w:t>
      </w:r>
      <w:r>
        <w:t xml:space="preserve">, каждый элемент которой</w:t>
      </w:r>
      <w:r>
        <w:t xml:space="preserve"> </w:t>
      </w:r>
      <w:r>
        <w:rPr>
          <w:bCs/>
          <w:b/>
        </w:rPr>
        <w:t xml:space="preserve">уникален</w:t>
      </w:r>
      <w:r>
        <w:t xml:space="preserve">, а</w:t>
      </w:r>
      <w:r>
        <w:t xml:space="preserve"> </w:t>
      </w:r>
      <w:r>
        <w:rPr>
          <w:bCs/>
          <w:b/>
        </w:rPr>
        <w:t xml:space="preserve">вместе</w:t>
      </w:r>
      <w:r>
        <w:t xml:space="preserve"> </w:t>
      </w:r>
      <w:r>
        <w:t xml:space="preserve">все кусочки создают цельную,</w:t>
      </w:r>
      <w:r>
        <w:t xml:space="preserve"> </w:t>
      </w:r>
      <w:r>
        <w:rPr>
          <w:bCs/>
          <w:b/>
        </w:rPr>
        <w:t xml:space="preserve">гармоничную картину</w:t>
      </w:r>
      <w:r>
        <w:t xml:space="preserve">.</w:t>
      </w:r>
    </w:p>
    <w:p>
      <w:pPr>
        <w:pStyle w:val="BodyText"/>
      </w:pPr>
      <w:r>
        <w:rPr>
          <w:u w:val="single"/>
          <w:bCs/>
          <w:b/>
        </w:rPr>
        <w:t xml:space="preserve">Слоган фестиваля:</w:t>
      </w:r>
    </w:p>
    <w:p>
      <w:pPr>
        <w:pStyle w:val="BodyText"/>
      </w:pPr>
      <w:r>
        <w:t xml:space="preserve">Начнем будущее вместе! / Let’s start future together!</w:t>
      </w:r>
    </w:p>
    <w:p>
      <w:pPr>
        <w:pStyle w:val="BodyText"/>
      </w:pPr>
      <w:r>
        <w:rPr>
          <w:u w:val="single"/>
          <w:bCs/>
          <w:b/>
        </w:rPr>
        <w:t xml:space="preserve">Программа фестиваля</w:t>
      </w:r>
    </w:p>
    <w:p>
      <w:pPr>
        <w:pStyle w:val="BodyText"/>
      </w:pPr>
      <w:r>
        <w:t xml:space="preserve">Программа фестиваля строится вокруг</w:t>
      </w:r>
      <w:r>
        <w:t xml:space="preserve"> </w:t>
      </w:r>
      <w:r>
        <w:rPr>
          <w:bCs/>
          <w:b/>
        </w:rPr>
        <w:t xml:space="preserve">набора общечеловеческих ценностей</w:t>
      </w:r>
      <w:r>
        <w:t xml:space="preserve">. Мы приглашаем молодежь всего мира осмыслить их вместе и</w:t>
      </w:r>
      <w:r>
        <w:t xml:space="preserve"> </w:t>
      </w:r>
      <w:r>
        <w:rPr>
          <w:bCs/>
          <w:b/>
        </w:rPr>
        <w:t xml:space="preserve">обменяться идеями</w:t>
      </w:r>
      <w:r>
        <w:t xml:space="preserve"> </w:t>
      </w:r>
      <w:r>
        <w:t xml:space="preserve">о том, как на этой основе строить будущий мир, в котором всем будет комфортно. Она включает не только</w:t>
      </w:r>
      <w:r>
        <w:t xml:space="preserve"> </w:t>
      </w:r>
      <w:r>
        <w:rPr>
          <w:bCs/>
          <w:b/>
        </w:rPr>
        <w:t xml:space="preserve">дискуссии и лекции</w:t>
      </w:r>
      <w:r>
        <w:t xml:space="preserve">, но и</w:t>
      </w:r>
      <w:r>
        <w:t xml:space="preserve"> </w:t>
      </w:r>
      <w:r>
        <w:rPr>
          <w:bCs/>
          <w:b/>
        </w:rPr>
        <w:t xml:space="preserve">выставочную программу</w:t>
      </w:r>
      <w:r>
        <w:t xml:space="preserve">,</w:t>
      </w:r>
      <w:r>
        <w:t xml:space="preserve"> </w:t>
      </w:r>
      <w:r>
        <w:rPr>
          <w:bCs/>
          <w:b/>
        </w:rPr>
        <w:t xml:space="preserve">культурный обмен</w:t>
      </w:r>
      <w:r>
        <w:t xml:space="preserve">,</w:t>
      </w:r>
      <w:r>
        <w:t xml:space="preserve"> </w:t>
      </w:r>
      <w:r>
        <w:rPr>
          <w:bCs/>
          <w:b/>
        </w:rPr>
        <w:t xml:space="preserve">спортивные соревнования</w:t>
      </w:r>
      <w:r>
        <w:t xml:space="preserve"> </w:t>
      </w:r>
      <w:r>
        <w:t xml:space="preserve">и совместные тренировки,</w:t>
      </w:r>
      <w:r>
        <w:t xml:space="preserve"> </w:t>
      </w:r>
      <w:r>
        <w:rPr>
          <w:bCs/>
          <w:b/>
        </w:rPr>
        <w:t xml:space="preserve">добровольческие акции</w:t>
      </w:r>
      <w:r>
        <w:t xml:space="preserve"> </w:t>
      </w:r>
      <w:r>
        <w:t xml:space="preserve">и совместные</w:t>
      </w:r>
      <w:r>
        <w:t xml:space="preserve"> </w:t>
      </w:r>
      <w:r>
        <w:rPr>
          <w:bCs/>
          <w:b/>
        </w:rPr>
        <w:t xml:space="preserve">путешествия</w:t>
      </w:r>
      <w:r>
        <w:t xml:space="preserve">.</w:t>
      </w:r>
    </w:p>
    <w:p>
      <w:pPr>
        <w:pStyle w:val="BodyText"/>
      </w:pPr>
      <w:r>
        <w:rPr>
          <w:u w:val="single"/>
          <w:bCs/>
          <w:b/>
        </w:rPr>
        <w:t xml:space="preserve">Ценности фестиваля</w:t>
      </w:r>
    </w:p>
    <w:p>
      <w:pPr>
        <w:pStyle w:val="BodyText"/>
      </w:pPr>
      <w:r>
        <w:rPr>
          <w:bCs/>
          <w:b/>
        </w:rPr>
        <w:t xml:space="preserve">1. Весь мир – это мы</w:t>
      </w:r>
    </w:p>
    <w:p>
      <w:pPr>
        <w:pStyle w:val="BodyText"/>
      </w:pPr>
      <w:r>
        <w:t xml:space="preserve">На Фестивале соберется молодежь со всех уголков планеты. Большинство населения мира будет там представлено. Россия является частью мирового большинства и мыслит с ним в унисон, отвергая пережитки западной гегемонии и неоколониального мышления. Фестиваль призван стать площадкой для консолидации мнений и приглашает к открытому разговору всех, кто открыт</w:t>
      </w:r>
      <w:r>
        <w:br/>
      </w:r>
      <w:r>
        <w:t xml:space="preserve">к общению.</w:t>
      </w:r>
    </w:p>
    <w:p>
      <w:pPr>
        <w:pStyle w:val="BodyText"/>
      </w:pPr>
      <w:r>
        <w:rPr>
          <w:bCs/>
          <w:b/>
        </w:rPr>
        <w:t xml:space="preserve">2. Ответственность за судьбу мира</w:t>
      </w:r>
    </w:p>
    <w:p>
      <w:pPr>
        <w:pStyle w:val="BodyText"/>
      </w:pPr>
      <w:r>
        <w:t xml:space="preserve">Будущее мира зависит от способности молодого поколения к диалогу и взаимопониманию. Участники фестиваля вне зависимости от национальности, политических взглядов, культурных особенностей, осознают свою ответственность и готовы принимать конкретные решения для строительства справедливого мира.</w:t>
      </w:r>
    </w:p>
    <w:p>
      <w:pPr>
        <w:pStyle w:val="BodyText"/>
      </w:pPr>
      <w:r>
        <w:rPr>
          <w:bCs/>
          <w:b/>
        </w:rPr>
        <w:t xml:space="preserve">3. Единство в многообразии</w:t>
      </w:r>
    </w:p>
    <w:p>
      <w:pPr>
        <w:pStyle w:val="BodyText"/>
      </w:pPr>
      <w:r>
        <w:t xml:space="preserve">Участники осознают многообразие народов, культур, традиций и выступают за взаимное обогащение без навязывания единых стандартов. Россия – амбассадор мозаичного единства и имеет богатый опыт взаимодействия различных национальностей и культур. Вся история России – образец многонационального народного государства.</w:t>
      </w:r>
    </w:p>
    <w:p>
      <w:pPr>
        <w:pStyle w:val="BodyText"/>
      </w:pPr>
      <w:r>
        <w:rPr>
          <w:bCs/>
          <w:b/>
        </w:rPr>
        <w:t xml:space="preserve">4. Равноправие, достоинство и справедливость</w:t>
      </w:r>
    </w:p>
    <w:p>
      <w:pPr>
        <w:pStyle w:val="BodyText"/>
      </w:pPr>
      <w:r>
        <w:t xml:space="preserve">Участники осознают необходимость бороться не только за свои права, но и права других, а также необходимость равных возможностей в доступе к образованию, медицине, информации, технологиям, ресурсам. Стремление к устойчивому прогрессу для всех, а не за счёт сдерживания кого-либо.</w:t>
      </w:r>
    </w:p>
    <w:p>
      <w:pPr>
        <w:pStyle w:val="BodyText"/>
      </w:pPr>
      <w:r>
        <w:rPr>
          <w:bCs/>
          <w:b/>
        </w:rPr>
        <w:t xml:space="preserve">5. Взаимопомощь и командная работа</w:t>
      </w:r>
    </w:p>
    <w:p>
      <w:pPr>
        <w:pStyle w:val="BodyText"/>
      </w:pPr>
      <w:r>
        <w:t xml:space="preserve">Самореализация каждого ценна прежде всего возможностью сделать наиболее весомый вклад в общее благосостояние. Важен совместный поиск точек соприкосновения и командная работа, а не сосредоточенность на индивидуальных различиях.</w:t>
      </w:r>
    </w:p>
    <w:p>
      <w:pPr>
        <w:pStyle w:val="BodyText"/>
      </w:pPr>
      <w:r>
        <w:rPr>
          <w:bCs/>
          <w:b/>
        </w:rPr>
        <w:t xml:space="preserve">6. Милосердие</w:t>
      </w:r>
    </w:p>
    <w:p>
      <w:pPr>
        <w:pStyle w:val="BodyText"/>
      </w:pPr>
      <w:r>
        <w:t xml:space="preserve">Участники фестиваля готовы объединяться для решения важных социальных проблем и осуществлять добровольную и бескорыстную помощь нуждающимся.</w:t>
      </w:r>
    </w:p>
    <w:p>
      <w:pPr>
        <w:pStyle w:val="BodyText"/>
      </w:pPr>
      <w:r>
        <w:rPr>
          <w:bCs/>
          <w:b/>
        </w:rPr>
        <w:t xml:space="preserve">7. Сохраним семью во имя детей</w:t>
      </w:r>
    </w:p>
    <w:p>
      <w:pPr>
        <w:pStyle w:val="BodyText"/>
      </w:pPr>
      <w:r>
        <w:t xml:space="preserve">Нравственные ориентиры формируют мировоззрение и передаются от поколения к поколению, лежат в основе гражданской идентичности и единого культурного пространства страны. Традиционные ценности – основа гражданского единства и воспитания детей и молодёжи. Россия является лидером в защите традиционных ценностей – естественного пути развития цивилизации будущего.</w:t>
      </w:r>
    </w:p>
    <w:p>
      <w:pPr>
        <w:pStyle w:val="BodyText"/>
      </w:pPr>
      <w:r>
        <w:rPr>
          <w:bCs/>
          <w:b/>
        </w:rPr>
        <w:t xml:space="preserve">8. Вместе с Россией</w:t>
      </w:r>
    </w:p>
    <w:p>
      <w:pPr>
        <w:pStyle w:val="BodyText"/>
      </w:pPr>
      <w:r>
        <w:t xml:space="preserve">Россия и её лидер неоднократно подтверждали свою приверженность идеям и ценностям, которые лягут в основу будущего мироустройства. В нашей стране они давно реализуются. У нас огромный опыт гармонизации поликультурных сообществ, и мы готовы им делиться. Наши практики работы с молодёжью, реализации её идей и талантов на благо общества востребованы в мире.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http://upt.mos.ru/press-tsent/novost/detail/11799191.html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pt.mos.ru" TargetMode="External" /><Relationship Type="http://schemas.openxmlformats.org/officeDocument/2006/relationships/hyperlink" Id="rId21" Target="http://upt.mos.ru/press-tsent/novost/detail/11799191.html" TargetMode="External" /><Relationship Type="http://schemas.openxmlformats.org/officeDocument/2006/relationships/hyperlink" Id="rId20" Target="https://ru.wikipedia.org/wiki/%D0%92%D1%81%D0%B5%D0%BC%D0%B8%D1%80%D0%BD%D0%B0%D1%8F_%D1%84%D0%B5%D0%B4%D0%B5%D1%80%D0%B0%D1%86%D0%B8%D1%8F_%D0%B4%D0%B5%D0%BC%D0%BE%D0%BA%D1%80%D0%B0%D1%82%D0%B8%D1%87%D0%B5%D1%81%D0%BA%D0%BE%D0%B9_%D0%BC%D0%BE%D0%BB%D0%BE%D0%B4%D1%91%D0%B6%D0%B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pt.mos.ru" TargetMode="External" /><Relationship Type="http://schemas.openxmlformats.org/officeDocument/2006/relationships/hyperlink" Id="rId21" Target="http://upt.mos.ru/press-tsent/novost/detail/11799191.html" TargetMode="External" /><Relationship Type="http://schemas.openxmlformats.org/officeDocument/2006/relationships/hyperlink" Id="rId20" Target="https://ru.wikipedia.org/wiki/%D0%92%D1%81%D0%B5%D0%BC%D0%B8%D1%80%D0%BD%D0%B0%D1%8F_%D1%84%D0%B5%D0%B4%D0%B5%D1%80%D0%B0%D1%86%D0%B8%D1%8F_%D0%B4%D0%B5%D0%BC%D0%BE%D0%BA%D1%80%D0%B0%D1%82%D0%B8%D1%87%D0%B5%D1%81%D0%BA%D0%BE%D0%B9_%D0%BC%D0%BE%D0%BB%D0%BE%D0%B4%D1%91%D0%B6%D0%B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2025-06-16T03:44:13Z</dcterms:created>
  <dcterms:modified xsi:type="dcterms:W3CDTF">2025-06-16T03:44:13Z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