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77c63b6116b43b5eb5b2eeb83ea12a8a0523b"/>
    <w:p>
      <w:pPr>
        <w:pStyle w:val="Heading3"/>
      </w:pPr>
      <w:r>
        <w:t xml:space="preserve">Рафик Загрутдинов: Около 70 % смонтировано металлоконструкций фасада станции «Потапово»</w:t>
      </w:r>
    </w:p>
    <w:p>
      <w:pPr>
        <w:pStyle w:val="FirstParagraph"/>
      </w:pPr>
      <w:r>
        <w:t xml:space="preserve">07.09.2023</w:t>
      </w:r>
    </w:p>
    <w:p>
      <w:pPr>
        <w:pStyle w:val="BodyText"/>
      </w:pPr>
      <w:r>
        <w:t xml:space="preserve">На станции «Потапово» Сокольнической линии московского метрополитена строители ведут монтаж металлоконструкций фасада и остекление. Работы выполнены на 70 %. Об этом рассказал руководитель Департамента строительства города Москвы Рафик Загрутдинов.</w:t>
      </w:r>
      <w:r>
        <w:t xml:space="preserve"> </w:t>
      </w:r>
      <w:r>
        <w:t xml:space="preserve">«Оболочка фасада выполнена с большой площадью остекления - оно обеспечит максимальную освещенность интерьера и позволит в вечернее время выходить световому потоку, создавая визуальные эффекты снаружи и внутри здания. Монтаж металлоконструкций выполнен на 70%», – отметил Рафик Загрутдинов.</w:t>
      </w:r>
      <w:r>
        <w:t xml:space="preserve"> </w:t>
      </w:r>
      <w:r>
        <w:t xml:space="preserve">Реализация объекта улучшит транспортное обслуживание населения поселений Сосенское, Воскресенское, Щербинка, Новомосковского административного округа города Москвы за счёт создания новой скоростной беспересадочной связи между районами города Москвы, сократит затраты времени на поездку пассажиров по городу, и обеспечит комфортную пересадку с наземных видов транспорта на метрополитен.</w:t>
      </w:r>
      <w:r>
        <w:t xml:space="preserve"> </w:t>
      </w:r>
      <w:r>
        <w:t xml:space="preserve">Рафик Загрутдинов напомнил, что развитие московского метрополитена — ключевой проект нового транспортного каркаса Москвы. Эта работа ведется по поручению столичного градоначальника Сергея Собянина.</w:t>
      </w:r>
      <w:r>
        <w:t xml:space="preserve"> </w:t>
      </w:r>
      <w:r>
        <w:t xml:space="preserve">Станция «Потапово» расположена на территории поселения Сосенское Новомосковского административного округа Москвы. Станция является конечной в ближайшей перспективе.</w:t>
      </w:r>
      <w:r>
        <w:t xml:space="preserve"> </w:t>
      </w:r>
      <w:r>
        <w:t xml:space="preserve">Станционный комплекс спроектирован в створе трассы автомобильной дороги «Солнцево-Бутово-Варшавское шоссе» на пересечении с улицей Александры Монаховой. Выходы осуществляются через надземные пешеходные переходы вестибюля к остановкам общественного городского транспорта.</w:t>
      </w:r>
      <w:r>
        <w:t xml:space="preserve"> </w:t>
      </w:r>
      <w:r>
        <w:t xml:space="preserve">Название станции выбрано по результатам голосования на портале «Активный гражданин» в мае 2022 г. Из 193 245 принявших участие в голосовании 43% высказались за название «Потапово».</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http://upt.mos.ru/press-tsent/novost/detail/11817747.html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8177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8177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2025-06-24T06:56:27Z</dcterms:created>
  <dcterms:modified xsi:type="dcterms:W3CDTF">2025-06-24T06:56:27Z</dcterms:modified>
</cp:coreProperties>
</file>

<file path=docProps/custom.xml><?xml version="1.0" encoding="utf-8"?>
<Properties xmlns="http://schemas.openxmlformats.org/officeDocument/2006/custom-properties" xmlns:vt="http://schemas.openxmlformats.org/officeDocument/2006/docPropsVTypes"/>
</file>