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a4f676df959172c32c782c9f951b8216eb85f"/>
    <w:p>
      <w:pPr>
        <w:pStyle w:val="Heading3"/>
      </w:pPr>
      <w:r>
        <w:t xml:space="preserve">Рафик Загрутдинов: жилой дом по программе реновации начали возводить в районе Кузьминки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t xml:space="preserve">«В районе Кузьминки по адресу: улица Шумилова, з/у 26 началось строительство двух жилых корпусов для переселения по программе реновации. В настоящее время ведется устройство шпунтового ограждения. Ввод в эксплуатацию предусмотрен в 2025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Два жилых корпуса будут переменной этажности, на подземном уровне расположится паркинг. Фасады зданий выполнят из навесных трехслойных стеновых панелей и облицуют керамической плиткой под кирпич, на них установят металлические корзины под кондиционеры. Входные группы оформят витражным остеклением.</w:t>
      </w:r>
      <w:r>
        <w:t xml:space="preserve"> </w:t>
      </w:r>
      <w:r>
        <w:t xml:space="preserve">Всего здесь будет 460 квартир (однокомнатных – 126, двухкомнатных – 239, трёхкомнатных – 95). Шесть квартир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Связь между этажами обеспечат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площадки для детских игр, спортивных занятий и тихого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http://upt.mos.ru/press-tsent/novost/detail/11879507.html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9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9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2025-07-29T15:22:54Z</dcterms:created>
  <dcterms:modified xsi:type="dcterms:W3CDTF">2025-07-29T15:22:54Z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