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88de317409f2b4fea3b6bbce11726c172dbe1"/>
    <w:p>
      <w:pPr>
        <w:pStyle w:val="Heading3"/>
      </w:pPr>
      <w:r>
        <w:t xml:space="preserve">Рафик Загрутдинов: дорогу, связывающую улицы Татьянин Парк и 50 лет Октября, откроют до конца года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Строительные работы находятся на завершающей стадии. В общей сложности специалисты уложат более 1,5 километра дорог.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«Возводимая улично-дорожная сеть проходит рядом со станцией метро "Говорово" от улицы 50 лет Октября до улицы Татьянин Парк. Готовность объекта – 76 %. Сроки реализации по контракту – декабрь 2023 года. В настоящее время ведутся работы по устройству земляного полотна, планировке откосов, уплотнению дорожного основания на улице Татьянин Парк, устройству бетонного основания на улице 50 лет Октября», – рассказал Рафик Загрутдинов.</w:t>
      </w:r>
      <w:r>
        <w:t xml:space="preserve"> </w:t>
      </w:r>
      <w:r>
        <w:t xml:space="preserve">По его словам, проектом предусматривается строительство и реконструкция дорог общей протяженностью 1,65 км в том числе: реконструкция улиц Татьянин Парк (378 м) и 50 лет Октября (498 м).</w:t>
      </w:r>
      <w:r>
        <w:t xml:space="preserve"> </w:t>
      </w:r>
      <w:r>
        <w:t xml:space="preserve">Кроме дорожного строительства предусмотрено размещение двух зарядных станций электробусов, отстойно-разворотной площадки, плоскостных стоянок легкового транспорта, переустройство электрических сетей и дождевой канализации. Также будет выполнено благоустройство площадью более 45 тысяч квадратных метров. «В перспективе планируется построить пешеходный переход, который пройдет под Боровским шоссе и его дублером с выходом к станции метро "Говорово"», – добавил Рафик Загрутдинов.</w:t>
      </w:r>
      <w:r>
        <w:t xml:space="preserve"> </w:t>
      </w:r>
      <w:r>
        <w:t xml:space="preserve">Реализация объекта даст возможность разделения пешеходных и транспортных потоков, обеспечит комфортные зоны пересадки, повысит доступность для пассажиров и маломобильных групп населения, сократит время пересадки с одного вида транспорта на другой.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http://upt.mos.ru/press-tsent/novost/detail/11970339.html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0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0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2025-01-29T04:44:33Z</dcterms:created>
  <dcterms:modified xsi:type="dcterms:W3CDTF">2025-01-29T04:44:33Z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