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313390a205f701c3d147f9b648ea85007241"/>
    <w:p>
      <w:pPr>
        <w:pStyle w:val="Heading3"/>
      </w:pPr>
      <w:r>
        <w:t xml:space="preserve">Рафик Загрутдинов: жилой дом по программе реновации введут в эксплуатацию в этом году в районе Марьина роща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«В районе Марьина роща рядом с одноименной станцией МЦД-2 в этом году введут в эксплуатацию жилой дом для переселения по программе реновации. В настоящее ведется чистовая отделка, монтаж фасадов и благоустройство придомовой территории»,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двухсекционной с подземной автостоянкой на 42 машино-места. Фасад облицуют фиброцементными панелями кофейного и молочного цветов, что позволит новому дому гармонично вписаться в существующую застройку Марьиной Рощи и ближайших районов.</w:t>
      </w:r>
      <w:r>
        <w:t xml:space="preserve"> </w:t>
      </w:r>
      <w:r>
        <w:t xml:space="preserve">Дом рассчитан на 286 квартир (однокомнатных – 113, двухкомнатных – 107, трехкомнатных – 63, четырехкомнатных – 3.). Пять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три грузопассажирских лифта грузоподъемностью 1000 кг, их оборудуют визуальными и тактильными средствами информации. Один из них, грузовой, будет также спускаться на подземную автостоянку</w:t>
      </w:r>
      <w:r>
        <w:t xml:space="preserve"> </w:t>
      </w: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http://upt.mos.ru/press-tsent/novost/detail/12115311.html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5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15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2025-06-10T06:37:02Z</dcterms:created>
  <dcterms:modified xsi:type="dcterms:W3CDTF">2025-06-10T06:37:02Z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