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6e04ea3399fa7b7ba62f31f0c9caad72b072b"/>
    <w:p>
      <w:pPr>
        <w:pStyle w:val="Heading3"/>
      </w:pPr>
      <w:r>
        <w:t xml:space="preserve">Здание нового учебного корпуса на 300 мест в районе Куркино готово на 30 %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«Здание нового учебного корпуса на 300 мест в районе Куркино готово на 30 процентов, – сообщил руководитель Департамента строительства города Москвы Рафик Загрутдинов. – Началось возведение монолитных конструкций четвертного этажа, ведется кладка наружных стен».</w:t>
      </w:r>
      <w:r>
        <w:t xml:space="preserve"> </w:t>
      </w:r>
      <w:r>
        <w:t xml:space="preserve">Новый четырехэтажный корпус возводится в районе Куркино на ул. Соколово-Мещерская, д. 2, корп. 2, стр. 1. Его площадь составит около 6 тысяч квадратных метров. Здание рассчитано на 300 учащихся. Строительство планируется завершить в 2025 году. Застройщиком объекта выступает АНО «РСИ».</w:t>
      </w:r>
      <w:r>
        <w:t xml:space="preserve"> </w:t>
      </w:r>
      <w:r>
        <w:t xml:space="preserve">«В районе Куркино сейчас мы ведем строительство ещё одного учебного корпуса. Корпус на Юровской улице рассчитан на 550 мест и будет функционально разделен на три части: начальная школа на 400 мест, дошкольное отделение на 150 мест, а также консультативный психолого-педагогический центр для детей», 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http://upt.mos.ru/press-tsent/novost/detail/12209900.html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09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09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2024-04-27T07:26:50Z</dcterms:created>
  <dcterms:modified xsi:type="dcterms:W3CDTF">2024-04-27T07:26:50Z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