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4fee6f82ddc773a247c4e7c5612c6dfc226d7"/>
    <w:p>
      <w:pPr>
        <w:pStyle w:val="Heading3"/>
      </w:pPr>
      <w:r>
        <w:t xml:space="preserve">Рафик Загрутдинов: завершены строительные работы на очередном этапе строительства городского вокзала «Шелепиха»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Для объединения транспортных и пассажирских потоков, удобной пересадки пассажиров между различными видами транспорта планируется реализация проекта городского вокзала «Шелепиха», который объединит станцию «Шелепиха» Большой кольцевой линии и одноименную станцию Московского центрального кольца. В рамках завершенного этапа реконструирована улично-дорожная сеть и благоустройство. Сейчас работы завершены.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«Темпы строительства на объекте значительно увеличились благодаря оптимально подобранной технологии выполнения работ и качеству используемых материалов. В настоящее время выполнен полный комплекс строительно-монтажных работ по строительству инженерных коммуникаций, реконструированного путепровода, благоустройству. Общая готовность объекта – 100 % и получено разрешение на ввод. Сейчас объект передается на баланс», – отметил Рафик Загрутдинов.</w:t>
      </w:r>
      <w:r>
        <w:t xml:space="preserve"> </w:t>
      </w:r>
      <w:r>
        <w:t xml:space="preserve">В рамках завершенного этапа строительства предусматривалась реконструкция улично-дорожной сети протяженностью 170 м и существующего железнодорожного путепровода через Шмитовский проезд длиной 54,3 м, переустройство инженерных коммуникаций: дождевая канализация 295,5 м, уличное освещение 220 м, благоустройство 12330 м2.</w:t>
      </w:r>
      <w:r>
        <w:t xml:space="preserve"> </w:t>
      </w:r>
      <w:r>
        <w:t xml:space="preserve">Реализация объекта даст возможность разделить пешеходные и транспортные потоки, обеспечит комфортные зоны пересадки, улучшит условия транспортного обслуживания прилегающих районов, а также позволит сформировать системы пешеходных связей, сократит время пересадки с одного вида транспорта на другой.</w:t>
      </w:r>
      <w:r>
        <w:t xml:space="preserve"> </w:t>
      </w:r>
      <w:r>
        <w:t xml:space="preserve">Развитие системы городских вокзалов, значительно повышающих комфорт использования общественного транспорта, ведется по поручению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http://upt.mos.ru/press-tsent/novost/detail/12260651.html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0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0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2024-06-06T16:36:56Z</dcterms:created>
  <dcterms:modified xsi:type="dcterms:W3CDTF">2024-06-06T16:36:56Z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